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B2E" w:rsidRPr="00407B2E" w:rsidRDefault="00407B2E" w:rsidP="00407B2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07B2E" w:rsidRPr="00407B2E" w:rsidRDefault="00407B2E" w:rsidP="008B2324">
      <w:pPr>
        <w:tabs>
          <w:tab w:val="left" w:pos="5040"/>
        </w:tabs>
        <w:spacing w:after="0"/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УТВЕРЖДЕН</w:t>
      </w:r>
      <w:r w:rsidR="008B2324">
        <w:rPr>
          <w:rFonts w:ascii="Times New Roman" w:hAnsi="Times New Roman" w:cs="Times New Roman"/>
          <w:sz w:val="28"/>
          <w:szCs w:val="28"/>
        </w:rPr>
        <w:t>Ы</w:t>
      </w:r>
    </w:p>
    <w:p w:rsidR="00407B2E" w:rsidRPr="00407B2E" w:rsidRDefault="00407B2E" w:rsidP="008B2324">
      <w:pPr>
        <w:tabs>
          <w:tab w:val="left" w:pos="5040"/>
        </w:tabs>
        <w:spacing w:after="0"/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7245DC">
        <w:rPr>
          <w:rFonts w:ascii="Times New Roman" w:hAnsi="Times New Roman" w:cs="Times New Roman"/>
          <w:sz w:val="28"/>
          <w:szCs w:val="28"/>
        </w:rPr>
        <w:t>а</w:t>
      </w:r>
      <w:r w:rsidRPr="00407B2E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407B2E" w:rsidRPr="00407B2E" w:rsidRDefault="00407B2E" w:rsidP="008B2324">
      <w:pPr>
        <w:tabs>
          <w:tab w:val="left" w:pos="5040"/>
        </w:tabs>
        <w:spacing w:after="0"/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7245D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07B2E" w:rsidRPr="00407B2E" w:rsidRDefault="00407B2E" w:rsidP="008B2324">
      <w:pPr>
        <w:tabs>
          <w:tab w:val="left" w:pos="5040"/>
        </w:tabs>
        <w:spacing w:after="0"/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от  «</w:t>
      </w:r>
      <w:r w:rsidR="006C32D1">
        <w:rPr>
          <w:rFonts w:ascii="Times New Roman" w:hAnsi="Times New Roman" w:cs="Times New Roman"/>
          <w:sz w:val="28"/>
          <w:szCs w:val="28"/>
        </w:rPr>
        <w:t>11</w:t>
      </w:r>
      <w:r w:rsidRPr="00407B2E">
        <w:rPr>
          <w:rFonts w:ascii="Times New Roman" w:hAnsi="Times New Roman" w:cs="Times New Roman"/>
          <w:sz w:val="28"/>
          <w:szCs w:val="28"/>
        </w:rPr>
        <w:t xml:space="preserve">» </w:t>
      </w:r>
      <w:r w:rsidR="00140467">
        <w:rPr>
          <w:rFonts w:ascii="Times New Roman" w:hAnsi="Times New Roman" w:cs="Times New Roman"/>
          <w:sz w:val="28"/>
          <w:szCs w:val="28"/>
        </w:rPr>
        <w:t>июня</w:t>
      </w:r>
      <w:r w:rsidRPr="00407B2E">
        <w:rPr>
          <w:rFonts w:ascii="Times New Roman" w:hAnsi="Times New Roman" w:cs="Times New Roman"/>
          <w:sz w:val="28"/>
          <w:szCs w:val="28"/>
        </w:rPr>
        <w:t xml:space="preserve"> 2021 г.  № </w:t>
      </w:r>
      <w:r w:rsidR="006C32D1">
        <w:rPr>
          <w:rFonts w:ascii="Times New Roman" w:hAnsi="Times New Roman" w:cs="Times New Roman"/>
          <w:sz w:val="28"/>
          <w:szCs w:val="28"/>
        </w:rPr>
        <w:t>303-</w:t>
      </w:r>
      <w:r w:rsidRPr="00407B2E">
        <w:rPr>
          <w:rFonts w:ascii="Times New Roman" w:hAnsi="Times New Roman" w:cs="Times New Roman"/>
          <w:sz w:val="28"/>
          <w:szCs w:val="28"/>
        </w:rPr>
        <w:t>п</w:t>
      </w:r>
      <w:r w:rsidR="007245DC">
        <w:rPr>
          <w:rFonts w:ascii="Times New Roman" w:hAnsi="Times New Roman" w:cs="Times New Roman"/>
          <w:sz w:val="28"/>
          <w:szCs w:val="28"/>
        </w:rPr>
        <w:t>а</w:t>
      </w:r>
    </w:p>
    <w:p w:rsidR="00C35620" w:rsidRPr="004754B3" w:rsidRDefault="00C35620" w:rsidP="00407B2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B2324" w:rsidRDefault="00C35620" w:rsidP="002A225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377D3">
        <w:rPr>
          <w:rFonts w:ascii="Times New Roman" w:hAnsi="Times New Roman" w:cs="Times New Roman"/>
          <w:sz w:val="24"/>
          <w:szCs w:val="24"/>
        </w:rPr>
        <w:t>ИЗМЕНЕНИЯ, КОТОРЫЕ ВНОСЯ</w:t>
      </w:r>
      <w:r w:rsidR="0025118D">
        <w:rPr>
          <w:rFonts w:ascii="Times New Roman" w:hAnsi="Times New Roman" w:cs="Times New Roman"/>
          <w:sz w:val="24"/>
          <w:szCs w:val="24"/>
        </w:rPr>
        <w:t xml:space="preserve">ТСЯ В МУНИЦИПАЛЬНУЮ ПРОГРАММУ  </w:t>
      </w:r>
    </w:p>
    <w:p w:rsidR="002936A8" w:rsidRPr="009377D3" w:rsidRDefault="008B2324" w:rsidP="002A2259">
      <w:pPr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r w:rsidR="0025118D" w:rsidRPr="008B2324">
        <w:rPr>
          <w:rFonts w:ascii="Times New Roman" w:hAnsi="Times New Roman" w:cs="Times New Roman"/>
          <w:sz w:val="24"/>
          <w:szCs w:val="24"/>
        </w:rPr>
        <w:t>ШЕНКУРСКИЙ МУНИЦИПАЛЬНЫЙ</w:t>
      </w:r>
      <w:r w:rsidR="0025118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C35620" w:rsidRPr="009377D3">
        <w:rPr>
          <w:rFonts w:ascii="Times New Roman" w:hAnsi="Times New Roman" w:cs="Times New Roman"/>
          <w:sz w:val="24"/>
          <w:szCs w:val="24"/>
        </w:rPr>
        <w:t xml:space="preserve"> </w:t>
      </w:r>
      <w:r w:rsidR="002936A8"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«</w:t>
      </w:r>
      <w:r w:rsidR="009377D3" w:rsidRPr="009377D3">
        <w:rPr>
          <w:rFonts w:ascii="Times New Roman" w:hAnsi="Times New Roman" w:cs="Times New Roman"/>
          <w:sz w:val="24"/>
          <w:szCs w:val="24"/>
        </w:rPr>
        <w:t>РАЗВИТИЕ ФИЗИЧЕСКОЙ КУЛЬТУРЫ, СПОРТА И  ПОВЫШЕНИЕ ЭФ</w:t>
      </w:r>
      <w:r w:rsidR="0025118D">
        <w:rPr>
          <w:rFonts w:ascii="Times New Roman" w:hAnsi="Times New Roman" w:cs="Times New Roman"/>
          <w:sz w:val="24"/>
          <w:szCs w:val="24"/>
        </w:rPr>
        <w:t>Ф</w:t>
      </w:r>
      <w:r w:rsidR="009377D3" w:rsidRPr="009377D3">
        <w:rPr>
          <w:rFonts w:ascii="Times New Roman" w:hAnsi="Times New Roman" w:cs="Times New Roman"/>
          <w:sz w:val="24"/>
          <w:szCs w:val="24"/>
        </w:rPr>
        <w:t>ЕКТИВНОСТИ РЕАЛИЗАЦИИ МОЛОДЕЖНОЙ ПОЛИТИКИ В ШЕНКУРСКОМ РАЙОНЕ</w:t>
      </w:r>
      <w:r w:rsidR="002936A8"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»</w:t>
      </w:r>
    </w:p>
    <w:p w:rsidR="00C35620" w:rsidRPr="00407B2E" w:rsidRDefault="0030373B" w:rsidP="007355E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A2259" w:rsidRPr="00407B2E">
          <w:rPr>
            <w:rFonts w:ascii="Times New Roman" w:hAnsi="Times New Roman" w:cs="Times New Roman"/>
            <w:sz w:val="28"/>
            <w:szCs w:val="28"/>
          </w:rPr>
          <w:t>Позицию</w:t>
        </w:r>
      </w:hyperlink>
      <w:r w:rsidR="002A2259" w:rsidRPr="00407B2E">
        <w:rPr>
          <w:rFonts w:ascii="Times New Roman" w:hAnsi="Times New Roman" w:cs="Times New Roman"/>
          <w:sz w:val="28"/>
          <w:szCs w:val="28"/>
        </w:rPr>
        <w:t>,</w:t>
      </w:r>
      <w:r w:rsidR="00C35620" w:rsidRPr="00407B2E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 w:rsidR="002A2259" w:rsidRPr="00407B2E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C35620" w:rsidRPr="00407B2E">
        <w:rPr>
          <w:rFonts w:ascii="Times New Roman" w:hAnsi="Times New Roman" w:cs="Times New Roman"/>
          <w:sz w:val="28"/>
          <w:szCs w:val="28"/>
        </w:rPr>
        <w:t xml:space="preserve">, </w:t>
      </w:r>
      <w:r w:rsidR="002A2259" w:rsidRPr="00407B2E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C35620" w:rsidRPr="00407B2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00" w:type="dxa"/>
        <w:tblInd w:w="108" w:type="dxa"/>
        <w:tblLayout w:type="fixed"/>
        <w:tblLook w:val="0000"/>
      </w:tblPr>
      <w:tblGrid>
        <w:gridCol w:w="3119"/>
        <w:gridCol w:w="283"/>
        <w:gridCol w:w="6198"/>
      </w:tblGrid>
      <w:tr w:rsidR="00140467" w:rsidRPr="007025BB" w:rsidTr="00F03B3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0467" w:rsidRPr="00140467" w:rsidRDefault="00140467" w:rsidP="00140467">
            <w:pPr>
              <w:snapToGrid w:val="0"/>
              <w:spacing w:after="0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</w:p>
          <w:p w:rsidR="00140467" w:rsidRPr="00140467" w:rsidRDefault="00140467" w:rsidP="00140467">
            <w:pPr>
              <w:tabs>
                <w:tab w:val="left" w:pos="694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40467" w:rsidRPr="00140467" w:rsidRDefault="00140467" w:rsidP="00140467">
            <w:pPr>
              <w:spacing w:after="0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-</w:t>
            </w:r>
          </w:p>
          <w:p w:rsidR="00140467" w:rsidRPr="00140467" w:rsidRDefault="00140467" w:rsidP="00140467">
            <w:pPr>
              <w:spacing w:after="0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</w:p>
          <w:p w:rsidR="00140467" w:rsidRPr="00140467" w:rsidRDefault="00140467" w:rsidP="00140467">
            <w:pPr>
              <w:spacing w:after="0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</w:p>
          <w:p w:rsidR="00140467" w:rsidRPr="00140467" w:rsidRDefault="00140467" w:rsidP="00140467">
            <w:pPr>
              <w:tabs>
                <w:tab w:val="left" w:pos="694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467" w:rsidRPr="00140467" w:rsidRDefault="00140467" w:rsidP="00140467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B55E0A">
              <w:rPr>
                <w:rFonts w:ascii="Times New Roman" w:hAnsi="Times New Roman" w:cs="Times New Roman"/>
                <w:sz w:val="28"/>
                <w:szCs w:val="28"/>
              </w:rPr>
              <w:t>7911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140467" w:rsidRPr="00140467" w:rsidRDefault="00140467" w:rsidP="00140467">
            <w:pPr>
              <w:tabs>
                <w:tab w:val="left" w:pos="0"/>
                <w:tab w:val="left" w:pos="108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0,0 тыс. рублей;</w:t>
            </w:r>
          </w:p>
          <w:p w:rsidR="00140467" w:rsidRPr="00140467" w:rsidRDefault="00140467" w:rsidP="00140467">
            <w:pPr>
              <w:tabs>
                <w:tab w:val="left" w:pos="0"/>
                <w:tab w:val="left" w:pos="108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средства областного бюджета –  </w:t>
            </w:r>
            <w:r w:rsidR="00B55E0A">
              <w:rPr>
                <w:rFonts w:ascii="Times New Roman" w:hAnsi="Times New Roman" w:cs="Times New Roman"/>
                <w:sz w:val="28"/>
                <w:szCs w:val="28"/>
              </w:rPr>
              <w:t>3493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140467" w:rsidRPr="00140467" w:rsidRDefault="00140467" w:rsidP="00140467">
            <w:pPr>
              <w:tabs>
                <w:tab w:val="left" w:pos="0"/>
                <w:tab w:val="left" w:pos="108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муниципального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4418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</w:tbl>
    <w:p w:rsidR="009377D3" w:rsidRDefault="00D12B79" w:rsidP="004754B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B55E0A" w:rsidRPr="00407B2E" w:rsidRDefault="00B55E0A" w:rsidP="00B55E0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2.</w:t>
      </w:r>
      <w:r w:rsidRPr="00407B2E">
        <w:rPr>
          <w:rFonts w:ascii="Times New Roman" w:hAnsi="Times New Roman" w:cs="Times New Roman"/>
          <w:sz w:val="28"/>
          <w:szCs w:val="28"/>
        </w:rPr>
        <w:tab/>
      </w:r>
      <w:hyperlink r:id="rId7" w:history="1">
        <w:r w:rsidRPr="00407B2E">
          <w:rPr>
            <w:rFonts w:ascii="Times New Roman" w:hAnsi="Times New Roman" w:cs="Times New Roman"/>
            <w:sz w:val="28"/>
            <w:szCs w:val="28"/>
          </w:rPr>
          <w:t>Позицию</w:t>
        </w:r>
      </w:hyperlink>
      <w:r w:rsidRPr="00407B2E">
        <w:rPr>
          <w:rFonts w:ascii="Times New Roman" w:hAnsi="Times New Roman" w:cs="Times New Roman"/>
          <w:sz w:val="28"/>
          <w:szCs w:val="28"/>
        </w:rPr>
        <w:t xml:space="preserve">, касающуюся объема и источников финансирования паспорта подпрограммы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7B2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55E0A" w:rsidRPr="00407B2E" w:rsidRDefault="00B55E0A" w:rsidP="00B55E0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79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477"/>
        <w:gridCol w:w="284"/>
        <w:gridCol w:w="5839"/>
      </w:tblGrid>
      <w:tr w:rsidR="00B55E0A" w:rsidRPr="00A72E83" w:rsidTr="00F03B34">
        <w:trPr>
          <w:trHeight w:val="341"/>
        </w:trPr>
        <w:tc>
          <w:tcPr>
            <w:tcW w:w="3477" w:type="dxa"/>
            <w:shd w:val="clear" w:color="auto" w:fill="auto"/>
          </w:tcPr>
          <w:p w:rsidR="00B55E0A" w:rsidRPr="00140467" w:rsidRDefault="00B55E0A" w:rsidP="00F03B34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   </w:t>
            </w:r>
          </w:p>
          <w:p w:rsidR="00B55E0A" w:rsidRPr="00140467" w:rsidRDefault="00B55E0A" w:rsidP="00F03B34">
            <w:pPr>
              <w:widowControl w:val="0"/>
              <w:autoSpaceDE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       </w:t>
            </w:r>
          </w:p>
          <w:p w:rsidR="00B55E0A" w:rsidRPr="00140467" w:rsidRDefault="00B55E0A" w:rsidP="00F03B34">
            <w:pPr>
              <w:widowControl w:val="0"/>
              <w:autoSpaceDE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B55E0A" w:rsidRPr="00140467" w:rsidRDefault="00B55E0A" w:rsidP="00F03B34">
            <w:pPr>
              <w:tabs>
                <w:tab w:val="left" w:pos="694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55E0A" w:rsidRPr="00140467" w:rsidRDefault="00B55E0A" w:rsidP="00F03B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5E0A" w:rsidRPr="00140467" w:rsidRDefault="00B55E0A" w:rsidP="00F03B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0A" w:rsidRPr="00140467" w:rsidRDefault="00B55E0A" w:rsidP="00F03B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0A" w:rsidRPr="00140467" w:rsidRDefault="00B55E0A" w:rsidP="00F03B34">
            <w:pPr>
              <w:tabs>
                <w:tab w:val="left" w:pos="694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55E0A" w:rsidRPr="00140467" w:rsidRDefault="00B55E0A" w:rsidP="00F03B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  составляет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6180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B55E0A" w:rsidRPr="00140467" w:rsidRDefault="00B55E0A" w:rsidP="00F03B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0,0 тыс. рублей;</w:t>
            </w:r>
          </w:p>
          <w:p w:rsidR="00B55E0A" w:rsidRPr="00140467" w:rsidRDefault="00B55E0A" w:rsidP="00F03B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2095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B55E0A" w:rsidRPr="00140467" w:rsidRDefault="00B55E0A" w:rsidP="00B55E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муниципального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4085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</w:tc>
      </w:tr>
    </w:tbl>
    <w:p w:rsidR="00B55E0A" w:rsidRDefault="00B55E0A" w:rsidP="004754B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5E0A" w:rsidRDefault="00B55E0A" w:rsidP="004754B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5E0A" w:rsidRPr="00407B2E" w:rsidRDefault="00B55E0A" w:rsidP="004754B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2259" w:rsidRPr="00407B2E" w:rsidRDefault="00B55E0A" w:rsidP="004754B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754B3" w:rsidRPr="00407B2E">
        <w:rPr>
          <w:rFonts w:ascii="Times New Roman" w:hAnsi="Times New Roman" w:cs="Times New Roman"/>
          <w:sz w:val="28"/>
          <w:szCs w:val="28"/>
        </w:rPr>
        <w:t>.</w:t>
      </w:r>
      <w:r w:rsidR="004754B3" w:rsidRPr="00407B2E">
        <w:rPr>
          <w:rFonts w:ascii="Times New Roman" w:hAnsi="Times New Roman" w:cs="Times New Roman"/>
          <w:sz w:val="28"/>
          <w:szCs w:val="28"/>
        </w:rPr>
        <w:tab/>
      </w:r>
      <w:hyperlink r:id="rId8" w:history="1">
        <w:r w:rsidR="002A2259" w:rsidRPr="00407B2E">
          <w:rPr>
            <w:rFonts w:ascii="Times New Roman" w:hAnsi="Times New Roman" w:cs="Times New Roman"/>
            <w:sz w:val="28"/>
            <w:szCs w:val="28"/>
          </w:rPr>
          <w:t>Позицию</w:t>
        </w:r>
      </w:hyperlink>
      <w:r w:rsidR="002A2259" w:rsidRPr="00407B2E">
        <w:rPr>
          <w:rFonts w:ascii="Times New Roman" w:hAnsi="Times New Roman" w:cs="Times New Roman"/>
          <w:sz w:val="28"/>
          <w:szCs w:val="28"/>
        </w:rPr>
        <w:t xml:space="preserve">, касающуюся объема и источников финансирования паспорта подпрограммы № </w:t>
      </w:r>
      <w:r w:rsidR="00D12B79" w:rsidRPr="00407B2E">
        <w:rPr>
          <w:rFonts w:ascii="Times New Roman" w:hAnsi="Times New Roman" w:cs="Times New Roman"/>
          <w:sz w:val="28"/>
          <w:szCs w:val="28"/>
        </w:rPr>
        <w:t>2</w:t>
      </w:r>
      <w:r w:rsidR="002A2259" w:rsidRPr="00407B2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40467" w:rsidRPr="00407B2E" w:rsidRDefault="005E5962" w:rsidP="001404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79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477"/>
        <w:gridCol w:w="284"/>
        <w:gridCol w:w="5839"/>
      </w:tblGrid>
      <w:tr w:rsidR="00140467" w:rsidRPr="00A72E83" w:rsidTr="00F03B34">
        <w:trPr>
          <w:trHeight w:val="341"/>
        </w:trPr>
        <w:tc>
          <w:tcPr>
            <w:tcW w:w="3477" w:type="dxa"/>
            <w:shd w:val="clear" w:color="auto" w:fill="auto"/>
          </w:tcPr>
          <w:p w:rsidR="00140467" w:rsidRPr="00140467" w:rsidRDefault="00140467" w:rsidP="00140467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   </w:t>
            </w:r>
          </w:p>
          <w:p w:rsidR="00140467" w:rsidRPr="00140467" w:rsidRDefault="00140467" w:rsidP="00140467">
            <w:pPr>
              <w:widowControl w:val="0"/>
              <w:autoSpaceDE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       </w:t>
            </w:r>
          </w:p>
          <w:p w:rsidR="00140467" w:rsidRPr="00140467" w:rsidRDefault="00140467" w:rsidP="00140467">
            <w:pPr>
              <w:widowControl w:val="0"/>
              <w:autoSpaceDE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140467" w:rsidRPr="00140467" w:rsidRDefault="00140467" w:rsidP="00140467">
            <w:pPr>
              <w:tabs>
                <w:tab w:val="left" w:pos="694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140467" w:rsidRPr="00140467" w:rsidRDefault="00140467" w:rsidP="00140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40467" w:rsidRPr="00140467" w:rsidRDefault="00140467" w:rsidP="00140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467" w:rsidRPr="00140467" w:rsidRDefault="00140467" w:rsidP="00140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467" w:rsidRPr="00140467" w:rsidRDefault="00140467" w:rsidP="00140467">
            <w:pPr>
              <w:tabs>
                <w:tab w:val="left" w:pos="694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140467" w:rsidRPr="00140467" w:rsidRDefault="00140467" w:rsidP="001404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№2 </w:t>
            </w:r>
            <w:r w:rsidR="007245DC"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</w:t>
            </w:r>
            <w:r w:rsidR="00724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1731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140467" w:rsidRPr="00140467" w:rsidRDefault="00140467" w:rsidP="001404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0,0 тыс. рублей;</w:t>
            </w:r>
          </w:p>
          <w:p w:rsidR="00140467" w:rsidRPr="00140467" w:rsidRDefault="00140467" w:rsidP="001404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140467" w:rsidRPr="00140467" w:rsidRDefault="00140467" w:rsidP="001404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средства муниципального бюджета – 333,0 тыс. рублей;</w:t>
            </w:r>
          </w:p>
        </w:tc>
      </w:tr>
    </w:tbl>
    <w:p w:rsidR="006B7664" w:rsidRPr="00407B2E" w:rsidRDefault="005E5962" w:rsidP="001404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2E7444" w:rsidRPr="00407B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6D2A" w:rsidRDefault="00B55E0A" w:rsidP="00980F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40467" w:rsidRPr="00B55E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467" w:rsidRPr="00B55E0A">
        <w:rPr>
          <w:rFonts w:ascii="Times New Roman" w:hAnsi="Times New Roman" w:cs="Times New Roman"/>
          <w:sz w:val="28"/>
          <w:szCs w:val="28"/>
        </w:rPr>
        <w:t>П</w:t>
      </w:r>
      <w:r w:rsidR="006B7664" w:rsidRPr="00B55E0A">
        <w:rPr>
          <w:rFonts w:ascii="Times New Roman" w:hAnsi="Times New Roman" w:cs="Times New Roman"/>
          <w:sz w:val="28"/>
          <w:szCs w:val="28"/>
        </w:rPr>
        <w:t>риложени</w:t>
      </w:r>
      <w:r w:rsidR="00140467" w:rsidRPr="00B55E0A">
        <w:rPr>
          <w:rFonts w:ascii="Times New Roman" w:hAnsi="Times New Roman" w:cs="Times New Roman"/>
          <w:sz w:val="28"/>
          <w:szCs w:val="28"/>
        </w:rPr>
        <w:t>е</w:t>
      </w:r>
      <w:r w:rsidR="006B7664" w:rsidRPr="00B55E0A">
        <w:rPr>
          <w:rFonts w:ascii="Times New Roman" w:hAnsi="Times New Roman" w:cs="Times New Roman"/>
          <w:sz w:val="28"/>
          <w:szCs w:val="28"/>
        </w:rPr>
        <w:t xml:space="preserve"> № 2 к муниципальной программе</w:t>
      </w:r>
      <w:r w:rsidR="00980F99">
        <w:rPr>
          <w:rFonts w:ascii="Times New Roman" w:hAnsi="Times New Roman" w:cs="Times New Roman"/>
          <w:sz w:val="28"/>
          <w:szCs w:val="28"/>
        </w:rPr>
        <w:t xml:space="preserve"> </w:t>
      </w:r>
      <w:r w:rsidR="00980F99" w:rsidRPr="00407B2E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B2324">
        <w:rPr>
          <w:rFonts w:ascii="Times New Roman" w:hAnsi="Times New Roman" w:cs="Times New Roman"/>
          <w:sz w:val="28"/>
          <w:szCs w:val="28"/>
        </w:rPr>
        <w:t>редакции согласно приложению к настоящему постановлению</w:t>
      </w:r>
      <w:r w:rsidR="00525481">
        <w:rPr>
          <w:rFonts w:ascii="Times New Roman" w:hAnsi="Times New Roman" w:cs="Times New Roman"/>
          <w:sz w:val="28"/>
          <w:szCs w:val="28"/>
        </w:rPr>
        <w:t>.</w:t>
      </w: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  <w:sectPr w:rsidR="00856D2A" w:rsidSect="00892A8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25481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8B2324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525481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8B2324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Архангельской области</w:t>
      </w:r>
    </w:p>
    <w:p w:rsidR="00525481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6C32D1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» июня 2021 г. № </w:t>
      </w:r>
      <w:r w:rsidR="006C32D1">
        <w:rPr>
          <w:rFonts w:ascii="Times New Roman" w:hAnsi="Times New Roman" w:cs="Times New Roman"/>
        </w:rPr>
        <w:t>303</w:t>
      </w:r>
      <w:r>
        <w:rPr>
          <w:rFonts w:ascii="Times New Roman" w:hAnsi="Times New Roman" w:cs="Times New Roman"/>
        </w:rPr>
        <w:t xml:space="preserve">- па   </w:t>
      </w:r>
    </w:p>
    <w:p w:rsidR="00525481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</w:p>
    <w:p w:rsidR="00F26FBF" w:rsidRPr="00F26FBF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Приложение № 2 </w:t>
      </w:r>
    </w:p>
    <w:p w:rsidR="00F26FBF" w:rsidRPr="00F26FBF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к муниципальной программе </w:t>
      </w:r>
    </w:p>
    <w:p w:rsidR="00F26FBF" w:rsidRPr="00F26FBF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МО «Шенкурский муниципальный район» </w:t>
      </w:r>
    </w:p>
    <w:p w:rsidR="00525481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  <w:lang w:eastAsia="en-US"/>
        </w:rPr>
        <w:t>«</w:t>
      </w:r>
      <w:r w:rsidRPr="00F26FBF">
        <w:rPr>
          <w:rFonts w:ascii="Times New Roman" w:hAnsi="Times New Roman" w:cs="Times New Roman"/>
        </w:rPr>
        <w:t>Развитие физической культуры, спорта и повышение</w:t>
      </w:r>
    </w:p>
    <w:p w:rsidR="00F26FBF" w:rsidRPr="00F26FBF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 эффективности реализации молодежной</w:t>
      </w:r>
    </w:p>
    <w:p w:rsidR="00F26FBF" w:rsidRPr="00F26FBF" w:rsidRDefault="00F26FBF" w:rsidP="00F26FBF">
      <w:pPr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политики в Шенкурском районе» </w:t>
      </w:r>
    </w:p>
    <w:p w:rsidR="00525481" w:rsidRDefault="00525481" w:rsidP="00F26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6FBF" w:rsidRPr="00FC74D2" w:rsidRDefault="00F26FBF" w:rsidP="00F26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F26FBF" w:rsidRPr="00FC74D2" w:rsidRDefault="00F26FBF" w:rsidP="00F26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муниципальной программы МО «Шенкурский муниципальный район»</w:t>
      </w:r>
    </w:p>
    <w:p w:rsidR="008568AB" w:rsidRPr="008568AB" w:rsidRDefault="00F26FBF" w:rsidP="008568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FC74D2">
        <w:rPr>
          <w:rFonts w:ascii="Times New Roman" w:hAnsi="Times New Roman" w:cs="Times New Roman"/>
          <w:sz w:val="24"/>
          <w:szCs w:val="24"/>
        </w:rPr>
        <w:t>Развитие физической культуры, спорта и повышение эффективности реализации молодежной политики в Шенкурском районе»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142"/>
        <w:gridCol w:w="680"/>
        <w:gridCol w:w="170"/>
        <w:gridCol w:w="680"/>
        <w:gridCol w:w="709"/>
        <w:gridCol w:w="709"/>
        <w:gridCol w:w="879"/>
        <w:gridCol w:w="2410"/>
        <w:gridCol w:w="1984"/>
      </w:tblGrid>
      <w:tr w:rsidR="00B55E0A" w:rsidRPr="00FC74D2" w:rsidTr="00F03B34">
        <w:trPr>
          <w:trHeight w:val="496"/>
          <w:tblHeader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30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707" w:type="dxa"/>
            <w:gridSpan w:val="8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4" w:type="dxa"/>
            <w:vMerge w:val="restart"/>
          </w:tcPr>
          <w:p w:rsidR="00B55E0A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  <w:p w:rsidR="00525481" w:rsidRPr="00FC74D2" w:rsidRDefault="0052548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526"/>
          <w:tblHeader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680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56"/>
          <w:tblHeader/>
        </w:trPr>
        <w:tc>
          <w:tcPr>
            <w:tcW w:w="675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5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30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80" w:type="dxa"/>
            <w:gridSpan w:val="2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0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B55E0A" w:rsidRPr="00FC74D2" w:rsidTr="00F03B34">
        <w:trPr>
          <w:trHeight w:val="256"/>
        </w:trPr>
        <w:tc>
          <w:tcPr>
            <w:tcW w:w="16018" w:type="dxa"/>
            <w:gridSpan w:val="14"/>
          </w:tcPr>
          <w:p w:rsidR="00525481" w:rsidRPr="00FC74D2" w:rsidRDefault="00B55E0A" w:rsidP="00F03B34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 № 1 «Развитие физической культуры и спорта в Шенкурском районе»</w:t>
            </w:r>
          </w:p>
        </w:tc>
      </w:tr>
      <w:tr w:rsidR="00B55E0A" w:rsidRPr="00FC74D2" w:rsidTr="00F03B34">
        <w:trPr>
          <w:trHeight w:val="207"/>
        </w:trPr>
        <w:tc>
          <w:tcPr>
            <w:tcW w:w="16018" w:type="dxa"/>
            <w:gridSpan w:val="14"/>
          </w:tcPr>
          <w:p w:rsidR="008568AB" w:rsidRPr="008568A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Цель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- формирование осознанной потребности в занятиях физической культурой  и спортом у различных категорий населения</w:t>
            </w:r>
          </w:p>
        </w:tc>
      </w:tr>
      <w:tr w:rsidR="00B55E0A" w:rsidRPr="00FC74D2" w:rsidTr="00F03B34">
        <w:trPr>
          <w:trHeight w:val="483"/>
        </w:trPr>
        <w:tc>
          <w:tcPr>
            <w:tcW w:w="16018" w:type="dxa"/>
            <w:gridSpan w:val="14"/>
          </w:tcPr>
          <w:p w:rsidR="008568AB" w:rsidRPr="008568AB" w:rsidRDefault="00B55E0A" w:rsidP="00F03B34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Задачи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-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района,  укрепление материально-технической оснащенности спортсменов, пропаганда физической культуры и спорта, здорового образа жизни  </w:t>
            </w:r>
          </w:p>
        </w:tc>
      </w:tr>
      <w:tr w:rsidR="00B55E0A" w:rsidRPr="00FC74D2" w:rsidTr="001358A5">
        <w:trPr>
          <w:trHeight w:val="263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Приобретение спортинвентаря, формы и оборудования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приобретение нового спортинвентаря и спортивного снаряжения:                                                 в 2021 г. – 2 наименования;                             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2 наименования;                               в 2023 г. – 2 наименования;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2 наименования;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2 наименования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13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328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94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763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35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соревнований, спортивно-массовых мероприятий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спортивных мероприятий: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110 единицы;                             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112 единицы;                               в 2023 г. – 114 единицы,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116 единицы;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118 единицы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жителей,  регулярно занимающихся физической культурой и спортом </w:t>
            </w:r>
          </w:p>
        </w:tc>
      </w:tr>
      <w:tr w:rsidR="00B55E0A" w:rsidRPr="00FC74D2" w:rsidTr="001358A5">
        <w:trPr>
          <w:trHeight w:val="31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43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76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693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59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Медицинское обслуживание спортивных мероприятий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обслуживания спортивных мероприятий: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10 ед.;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г. – 10 ед.;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г. – 10 ед.;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10 ед.;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10 ед.;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92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314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569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180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Проведение легкоатлетического пробега памяти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Врачева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пробега: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300 чел.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305 чел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310 чел.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315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320 чел.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12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150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1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32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официальных Беломорских и сельских играх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65 чел.;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67 чел.;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69 чел.;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2024 году – 71 чел.;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73 чел.;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37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551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B55E0A" w:rsidRPr="00FC74D2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12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межрайонных, зональных, областных и всероссийских соревнованиях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1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2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2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4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5 чел.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38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37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12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664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45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Обустройство плоскостных спортивных сооружений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794D20" w:rsidP="00794D20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3450</w:t>
            </w:r>
            <w:r w:rsidR="001358A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1650</w:t>
            </w:r>
            <w:r w:rsidR="001358A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 w:val="restart"/>
          </w:tcPr>
          <w:p w:rsidR="00B55E0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</w:t>
            </w:r>
            <w:r w:rsidR="001358A5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2024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2025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984" w:type="dxa"/>
            <w:vMerge w:val="restart"/>
          </w:tcPr>
          <w:p w:rsidR="00B55E0A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70"/>
        </w:trPr>
        <w:tc>
          <w:tcPr>
            <w:tcW w:w="675" w:type="dxa"/>
            <w:vMerge/>
          </w:tcPr>
          <w:p w:rsidR="00B55E0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58A5" w:rsidRPr="00FC74D2" w:rsidTr="001358A5">
        <w:trPr>
          <w:trHeight w:val="300"/>
        </w:trPr>
        <w:tc>
          <w:tcPr>
            <w:tcW w:w="675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58A5" w:rsidRPr="00FC74D2" w:rsidTr="001358A5">
        <w:trPr>
          <w:trHeight w:val="300"/>
        </w:trPr>
        <w:tc>
          <w:tcPr>
            <w:tcW w:w="675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794D20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</w:t>
            </w:r>
            <w:r w:rsidR="001358A5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58A5" w:rsidRPr="00FC74D2" w:rsidTr="001358A5">
        <w:trPr>
          <w:trHeight w:val="465"/>
        </w:trPr>
        <w:tc>
          <w:tcPr>
            <w:tcW w:w="675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D96B45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D96B45">
              <w:rPr>
                <w:rFonts w:ascii="Times New Roman" w:hAnsi="Times New Roman"/>
                <w:bCs/>
                <w:sz w:val="20"/>
                <w:szCs w:val="20"/>
              </w:rPr>
              <w:t>135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D96B45">
              <w:rPr>
                <w:rFonts w:ascii="Times New Roman" w:hAnsi="Times New Roman"/>
                <w:bCs/>
                <w:sz w:val="20"/>
                <w:szCs w:val="20"/>
              </w:rPr>
              <w:t>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335</w:t>
            </w:r>
            <w:r w:rsidR="001358A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2157F1">
        <w:trPr>
          <w:trHeight w:val="320"/>
        </w:trPr>
        <w:tc>
          <w:tcPr>
            <w:tcW w:w="675" w:type="dxa"/>
            <w:vMerge w:val="restart"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1987" w:type="dxa"/>
            <w:vMerge w:val="restart"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2157F1">
              <w:rPr>
                <w:rFonts w:ascii="Times New Roman" w:hAnsi="Times New Roman"/>
                <w:sz w:val="20"/>
                <w:szCs w:val="20"/>
              </w:rPr>
              <w:t>Обустройство объектов городской инфраструктуры, парковых и рекреационных зон</w:t>
            </w:r>
          </w:p>
        </w:tc>
        <w:tc>
          <w:tcPr>
            <w:tcW w:w="212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D96B45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  <w:bookmarkStart w:id="0" w:name="_GoBack"/>
            <w:bookmarkEnd w:id="0"/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D96B45" w:rsidP="00D96B45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</w:t>
            </w:r>
            <w:r w:rsidR="002157F1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2157F1" w:rsidRPr="00FC74D2" w:rsidTr="002157F1">
        <w:trPr>
          <w:trHeight w:val="360"/>
        </w:trPr>
        <w:tc>
          <w:tcPr>
            <w:tcW w:w="675" w:type="dxa"/>
            <w:vMerge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2157F1">
        <w:trPr>
          <w:trHeight w:val="375"/>
        </w:trPr>
        <w:tc>
          <w:tcPr>
            <w:tcW w:w="675" w:type="dxa"/>
            <w:vMerge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2157F1">
        <w:trPr>
          <w:trHeight w:val="240"/>
        </w:trPr>
        <w:tc>
          <w:tcPr>
            <w:tcW w:w="675" w:type="dxa"/>
            <w:vMerge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794D20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</w:t>
            </w:r>
            <w:r w:rsidR="002157F1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794D20" w:rsidP="00794D20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270"/>
        </w:trPr>
        <w:tc>
          <w:tcPr>
            <w:tcW w:w="675" w:type="dxa"/>
            <w:vMerge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D96B45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794D20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212"/>
        </w:trPr>
        <w:tc>
          <w:tcPr>
            <w:tcW w:w="67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Всего по подпрограмме № 1</w:t>
            </w:r>
          </w:p>
        </w:tc>
        <w:tc>
          <w:tcPr>
            <w:tcW w:w="212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6180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2912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112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125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100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2095</w:t>
            </w: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2095</w:t>
            </w: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113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4085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F03B34">
        <w:trPr>
          <w:trHeight w:val="351"/>
        </w:trPr>
        <w:tc>
          <w:tcPr>
            <w:tcW w:w="16018" w:type="dxa"/>
            <w:gridSpan w:val="14"/>
          </w:tcPr>
          <w:p w:rsidR="002157F1" w:rsidRPr="008568AB" w:rsidRDefault="002157F1" w:rsidP="00F03B34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№2 «Молодёжь Шенкурского района»  </w:t>
            </w:r>
          </w:p>
        </w:tc>
      </w:tr>
      <w:tr w:rsidR="002157F1" w:rsidRPr="00FC74D2" w:rsidTr="00F03B34">
        <w:trPr>
          <w:trHeight w:val="286"/>
        </w:trPr>
        <w:tc>
          <w:tcPr>
            <w:tcW w:w="16018" w:type="dxa"/>
            <w:gridSpan w:val="14"/>
          </w:tcPr>
          <w:p w:rsidR="008568AB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Цель подпрограммы№2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содействие включению молодёжи в социально-экономическую жизнь района, повышение гражданской активности молодёжи</w:t>
            </w:r>
          </w:p>
        </w:tc>
      </w:tr>
      <w:tr w:rsidR="002157F1" w:rsidRPr="00FC74D2" w:rsidTr="00F03B34">
        <w:trPr>
          <w:trHeight w:val="569"/>
        </w:trPr>
        <w:tc>
          <w:tcPr>
            <w:tcW w:w="16018" w:type="dxa"/>
            <w:gridSpan w:val="14"/>
          </w:tcPr>
          <w:p w:rsidR="008568AB" w:rsidRPr="00FC74D2" w:rsidRDefault="002157F1" w:rsidP="00F03B34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Задачи подпрограммы 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содействие трудовой занятости молодежи, поддержка деловой активности молодежи, формирование условий для гражданско-патриотического, духовно-нравственного  воспитания молодежи,  поддержка талантливой молодежи, общественно значимых инициатив молодежи, деятельности молодежных общественных объединений, развить творческий потенциал у молодежи, участвующей и проводящей молодежные мероприятия, развить традиционные и создать новые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имиджевые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культурные события в районе, поддержка  молодых семей, пропаганда семейных ценностей среди молодежи, профилактика негативных социальных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явлений в молодежной среде,  кадровое, методическое и информационное обеспечение  молодежной политики</w:t>
            </w:r>
          </w:p>
        </w:tc>
      </w:tr>
      <w:tr w:rsidR="002157F1" w:rsidRPr="00FC74D2" w:rsidTr="00F03B34">
        <w:trPr>
          <w:trHeight w:val="283"/>
        </w:trPr>
        <w:tc>
          <w:tcPr>
            <w:tcW w:w="67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2.1</w:t>
            </w:r>
          </w:p>
        </w:tc>
        <w:tc>
          <w:tcPr>
            <w:tcW w:w="1987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212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числа мероприятий: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2021 году – 5 ед.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2022 году – 7 ед.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2023 году – 9 ед.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2024 году – 11 ед.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2025 году – 13 ед.</w:t>
            </w:r>
          </w:p>
        </w:tc>
        <w:tc>
          <w:tcPr>
            <w:tcW w:w="1984" w:type="dxa"/>
            <w:vMerge w:val="restart"/>
          </w:tcPr>
          <w:p w:rsidR="002157F1" w:rsidRPr="00FC74D2" w:rsidRDefault="002157F1" w:rsidP="00F03B34">
            <w:pPr>
              <w:pStyle w:val="a8"/>
              <w:rPr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FC74D2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</w:p>
        </w:tc>
      </w:tr>
      <w:tr w:rsidR="002157F1" w:rsidRPr="00FC74D2" w:rsidTr="00F03B34">
        <w:trPr>
          <w:trHeight w:val="137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F03B34">
        <w:trPr>
          <w:trHeight w:val="175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F03B34">
        <w:trPr>
          <w:trHeight w:val="137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F03B34">
        <w:trPr>
          <w:trHeight w:val="8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55E0A" w:rsidRPr="00B03649" w:rsidRDefault="00B55E0A" w:rsidP="00B55E0A">
      <w:pPr>
        <w:rPr>
          <w:vanish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822"/>
        <w:gridCol w:w="850"/>
        <w:gridCol w:w="709"/>
        <w:gridCol w:w="709"/>
        <w:gridCol w:w="879"/>
        <w:gridCol w:w="2410"/>
        <w:gridCol w:w="1984"/>
      </w:tblGrid>
      <w:tr w:rsidR="00B55E0A" w:rsidRPr="001949A1" w:rsidTr="00F03B34">
        <w:trPr>
          <w:trHeight w:val="118"/>
        </w:trPr>
        <w:tc>
          <w:tcPr>
            <w:tcW w:w="675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2.2</w:t>
            </w:r>
          </w:p>
        </w:tc>
        <w:tc>
          <w:tcPr>
            <w:tcW w:w="1987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2125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49A1">
              <w:rPr>
                <w:rFonts w:ascii="Times New Roman" w:eastAsia="Times New Roman" w:hAnsi="Times New Roman"/>
                <w:sz w:val="20"/>
                <w:szCs w:val="20"/>
              </w:rPr>
              <w:t>направление делегаций на мероприятия: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2021 году – 2 наименования.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 – 2 наименования.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 – 2 наименования.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 – 2 наименования.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 – 2 наименования.</w:t>
            </w:r>
          </w:p>
        </w:tc>
        <w:tc>
          <w:tcPr>
            <w:tcW w:w="1984" w:type="dxa"/>
            <w:vMerge w:val="restart"/>
          </w:tcPr>
          <w:p w:rsidR="00B55E0A" w:rsidRPr="001949A1" w:rsidRDefault="00B55E0A" w:rsidP="00F03B34">
            <w:pPr>
              <w:pStyle w:val="a8"/>
              <w:rPr>
                <w:b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увеличение доли молодежи,  участников форумов</w:t>
            </w:r>
          </w:p>
        </w:tc>
      </w:tr>
      <w:tr w:rsidR="00B55E0A" w:rsidRPr="00D059EB" w:rsidTr="00F03B34">
        <w:trPr>
          <w:trHeight w:val="137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175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137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80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1949A1" w:rsidTr="00F03B34">
        <w:trPr>
          <w:trHeight w:val="118"/>
        </w:trPr>
        <w:tc>
          <w:tcPr>
            <w:tcW w:w="675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2.3</w:t>
            </w:r>
          </w:p>
        </w:tc>
        <w:tc>
          <w:tcPr>
            <w:tcW w:w="1987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5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113,0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омощь в трудоустройстве: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2021 году – 2 чел.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– 3 чел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– 4 чел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– 6 чел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– 7 чел</w:t>
            </w:r>
          </w:p>
        </w:tc>
        <w:tc>
          <w:tcPr>
            <w:tcW w:w="1984" w:type="dxa"/>
            <w:vMerge w:val="restart"/>
          </w:tcPr>
          <w:p w:rsidR="00B55E0A" w:rsidRPr="001949A1" w:rsidRDefault="00B55E0A" w:rsidP="00F03B34">
            <w:pPr>
              <w:pStyle w:val="a8"/>
              <w:rPr>
                <w:b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1949A1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1949A1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по профессиональному ориентированию</w:t>
            </w:r>
          </w:p>
        </w:tc>
      </w:tr>
      <w:tr w:rsidR="00B55E0A" w:rsidRPr="00D059EB" w:rsidTr="00F03B34">
        <w:trPr>
          <w:trHeight w:val="137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175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137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80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113,0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905BBA">
        <w:trPr>
          <w:trHeight w:val="319"/>
        </w:trPr>
        <w:tc>
          <w:tcPr>
            <w:tcW w:w="675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987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текущего ремонта объекта муниципальной собственности, используемого для организации и осуществления мероприятий </w:t>
            </w:r>
            <w:proofErr w:type="spell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межпоселенческого</w:t>
            </w:r>
            <w:proofErr w:type="spellEnd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 по работе с детьми и молодёжью (создание инфраструктуры с целью укрепления молодёжного сотрудничества в социальной, политической и экономической сфере с целью содействия его развитию; </w:t>
            </w:r>
            <w:proofErr w:type="gram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для целей военно-патриотического воспитания, подготовки граждан к военной службе, а также организации мероприятий, связанных с призывом граждан на военную службу), здания детсада №3 «Сказка» по адресу: г. Шенкурск, ул. им. проф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ессора В.А. Кудрявцева, д. 9-б)</w:t>
            </w:r>
            <w:proofErr w:type="gramEnd"/>
          </w:p>
        </w:tc>
        <w:tc>
          <w:tcPr>
            <w:tcW w:w="2125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 ремонт объекта муниципальной собственности:</w:t>
            </w:r>
          </w:p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в 2021 году –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</w:p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увеличение доли молодежи вовлеченной в социально – активную жизнь района.</w:t>
            </w:r>
          </w:p>
        </w:tc>
      </w:tr>
      <w:tr w:rsidR="00F03B34" w:rsidRPr="00D059EB" w:rsidTr="00905BBA">
        <w:trPr>
          <w:trHeight w:val="315"/>
        </w:trPr>
        <w:tc>
          <w:tcPr>
            <w:tcW w:w="675" w:type="dxa"/>
            <w:vMerge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905BBA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905BBA">
        <w:trPr>
          <w:trHeight w:val="300"/>
        </w:trPr>
        <w:tc>
          <w:tcPr>
            <w:tcW w:w="675" w:type="dxa"/>
            <w:vMerge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905BBA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905BBA">
        <w:trPr>
          <w:trHeight w:val="360"/>
        </w:trPr>
        <w:tc>
          <w:tcPr>
            <w:tcW w:w="675" w:type="dxa"/>
            <w:vMerge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905BBA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7845"/>
        </w:trPr>
        <w:tc>
          <w:tcPr>
            <w:tcW w:w="675" w:type="dxa"/>
            <w:vMerge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905BBA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1949A1" w:rsidTr="00F03B34">
        <w:trPr>
          <w:trHeight w:val="118"/>
        </w:trPr>
        <w:tc>
          <w:tcPr>
            <w:tcW w:w="675" w:type="dxa"/>
            <w:vMerge w:val="restart"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1731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1464,6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 w:val="restart"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37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75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37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1398,0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1398,0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80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333,0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223"/>
        </w:trPr>
        <w:tc>
          <w:tcPr>
            <w:tcW w:w="16018" w:type="dxa"/>
            <w:gridSpan w:val="12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 xml:space="preserve"> Итого по муниципальной программе</w:t>
            </w:r>
          </w:p>
        </w:tc>
      </w:tr>
      <w:tr w:rsidR="00F03B34" w:rsidRPr="00D059EB" w:rsidTr="00F03B34">
        <w:trPr>
          <w:trHeight w:val="118"/>
        </w:trPr>
        <w:tc>
          <w:tcPr>
            <w:tcW w:w="675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7911,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822" w:type="dxa"/>
          </w:tcPr>
          <w:p w:rsidR="00F03B34" w:rsidRPr="00303A07" w:rsidRDefault="00B55E36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4376</w:t>
            </w:r>
            <w:r w:rsidR="00F03B34"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850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37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75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37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3493,0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3493,0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543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4418,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883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850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sectPr w:rsidR="00B55E0A" w:rsidSect="00525481">
      <w:pgSz w:w="16838" w:h="11906" w:orient="landscape"/>
      <w:pgMar w:top="113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7D33ED1"/>
    <w:multiLevelType w:val="multilevel"/>
    <w:tmpl w:val="2862A0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A3C0B"/>
    <w:multiLevelType w:val="hybridMultilevel"/>
    <w:tmpl w:val="B914E0A6"/>
    <w:lvl w:ilvl="0" w:tplc="ECE005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B7372"/>
    <w:multiLevelType w:val="hybridMultilevel"/>
    <w:tmpl w:val="CB86621E"/>
    <w:lvl w:ilvl="0" w:tplc="95844D7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D82C62"/>
    <w:multiLevelType w:val="hybridMultilevel"/>
    <w:tmpl w:val="970AE9EA"/>
    <w:lvl w:ilvl="0" w:tplc="4872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62B3"/>
    <w:rsid w:val="000222EE"/>
    <w:rsid w:val="000357A7"/>
    <w:rsid w:val="00067B26"/>
    <w:rsid w:val="000A0345"/>
    <w:rsid w:val="000B458B"/>
    <w:rsid w:val="000E7DD5"/>
    <w:rsid w:val="00133245"/>
    <w:rsid w:val="001358A5"/>
    <w:rsid w:val="001368EA"/>
    <w:rsid w:val="00140467"/>
    <w:rsid w:val="0016231A"/>
    <w:rsid w:val="001712D6"/>
    <w:rsid w:val="00195377"/>
    <w:rsid w:val="001D62AD"/>
    <w:rsid w:val="002157F1"/>
    <w:rsid w:val="0025118D"/>
    <w:rsid w:val="002936A8"/>
    <w:rsid w:val="002A2259"/>
    <w:rsid w:val="002C23C4"/>
    <w:rsid w:val="002D5E26"/>
    <w:rsid w:val="002E268D"/>
    <w:rsid w:val="002E3D1B"/>
    <w:rsid w:val="002E7444"/>
    <w:rsid w:val="0030373B"/>
    <w:rsid w:val="0033307E"/>
    <w:rsid w:val="00350280"/>
    <w:rsid w:val="003C5D5B"/>
    <w:rsid w:val="003D09E0"/>
    <w:rsid w:val="004058A4"/>
    <w:rsid w:val="00407B2E"/>
    <w:rsid w:val="00444079"/>
    <w:rsid w:val="004705A7"/>
    <w:rsid w:val="004754B3"/>
    <w:rsid w:val="00502D90"/>
    <w:rsid w:val="00525481"/>
    <w:rsid w:val="00573FB8"/>
    <w:rsid w:val="00593D47"/>
    <w:rsid w:val="005C5085"/>
    <w:rsid w:val="005E056B"/>
    <w:rsid w:val="005E5962"/>
    <w:rsid w:val="00612596"/>
    <w:rsid w:val="006B7664"/>
    <w:rsid w:val="006C32D1"/>
    <w:rsid w:val="007245DC"/>
    <w:rsid w:val="007355ED"/>
    <w:rsid w:val="00794D20"/>
    <w:rsid w:val="007D6FEC"/>
    <w:rsid w:val="00805294"/>
    <w:rsid w:val="00813BAD"/>
    <w:rsid w:val="008568AB"/>
    <w:rsid w:val="00856D2A"/>
    <w:rsid w:val="008709CD"/>
    <w:rsid w:val="00892A81"/>
    <w:rsid w:val="008A28EA"/>
    <w:rsid w:val="008B2324"/>
    <w:rsid w:val="008C3535"/>
    <w:rsid w:val="008E0838"/>
    <w:rsid w:val="00905BBA"/>
    <w:rsid w:val="00911CAA"/>
    <w:rsid w:val="009377D3"/>
    <w:rsid w:val="00977C3B"/>
    <w:rsid w:val="00980F99"/>
    <w:rsid w:val="00984B71"/>
    <w:rsid w:val="009A530E"/>
    <w:rsid w:val="009B0B26"/>
    <w:rsid w:val="009C58F9"/>
    <w:rsid w:val="009E62B3"/>
    <w:rsid w:val="009E6ECD"/>
    <w:rsid w:val="00A058F7"/>
    <w:rsid w:val="00A61C9E"/>
    <w:rsid w:val="00AE4583"/>
    <w:rsid w:val="00AF266A"/>
    <w:rsid w:val="00B55E0A"/>
    <w:rsid w:val="00B55E36"/>
    <w:rsid w:val="00BC73D9"/>
    <w:rsid w:val="00C0246A"/>
    <w:rsid w:val="00C35620"/>
    <w:rsid w:val="00CA5D95"/>
    <w:rsid w:val="00CD7C01"/>
    <w:rsid w:val="00D04E5D"/>
    <w:rsid w:val="00D12B79"/>
    <w:rsid w:val="00D6352C"/>
    <w:rsid w:val="00D66479"/>
    <w:rsid w:val="00D96B45"/>
    <w:rsid w:val="00DA0FE5"/>
    <w:rsid w:val="00DC25D0"/>
    <w:rsid w:val="00DC48D3"/>
    <w:rsid w:val="00E15E18"/>
    <w:rsid w:val="00E61FCF"/>
    <w:rsid w:val="00ED3C4B"/>
    <w:rsid w:val="00F03993"/>
    <w:rsid w:val="00F03B34"/>
    <w:rsid w:val="00F26FBF"/>
    <w:rsid w:val="00F4052C"/>
    <w:rsid w:val="00F43C65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7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4B3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9377D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856D2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780DD-6DA0-470B-99DC-2BFCB9304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9</Pages>
  <Words>3331</Words>
  <Characters>18989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Спиридонова Елена Андреевна</cp:lastModifiedBy>
  <cp:revision>32</cp:revision>
  <cp:lastPrinted>2021-06-11T07:54:00Z</cp:lastPrinted>
  <dcterms:created xsi:type="dcterms:W3CDTF">2019-11-06T09:07:00Z</dcterms:created>
  <dcterms:modified xsi:type="dcterms:W3CDTF">2021-06-17T08:30:00Z</dcterms:modified>
</cp:coreProperties>
</file>